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5" w:type="dxa"/>
        <w:tblInd w:w="128" w:type="dxa"/>
        <w:tblLayout w:type="fixed"/>
        <w:tblLook w:val="04A0"/>
      </w:tblPr>
      <w:tblGrid>
        <w:gridCol w:w="9345"/>
      </w:tblGrid>
      <w:tr w:rsidR="007636D9" w:rsidTr="007636D9">
        <w:trPr>
          <w:cantSplit/>
          <w:trHeight w:val="934"/>
        </w:trPr>
        <w:tc>
          <w:tcPr>
            <w:tcW w:w="9345" w:type="dxa"/>
          </w:tcPr>
          <w:p w:rsidR="007636D9" w:rsidRDefault="007636D9" w:rsidP="007636D9">
            <w:pPr>
              <w:pStyle w:val="1"/>
              <w:tabs>
                <w:tab w:val="left" w:pos="708"/>
              </w:tabs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ОПЫТНОПОЛЬСКАЯ  СЕЛЬСКАЯ ДУМА</w:t>
            </w:r>
          </w:p>
          <w:p w:rsidR="007636D9" w:rsidRDefault="007636D9" w:rsidP="007636D9">
            <w:pPr>
              <w:pStyle w:val="1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ЯРАНСКОГО  РАЙОНА  КИРОВСКОЙ ОБЛАСТИ</w:t>
            </w:r>
          </w:p>
          <w:p w:rsidR="007636D9" w:rsidRDefault="007636D9">
            <w:pPr>
              <w:pStyle w:val="3"/>
              <w:spacing w:line="24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четвёртого  созыва</w:t>
            </w:r>
          </w:p>
          <w:p w:rsidR="007636D9" w:rsidRDefault="007636D9">
            <w:pPr>
              <w:pStyle w:val="3"/>
              <w:spacing w:line="240" w:lineRule="auto"/>
              <w:rPr>
                <w:rFonts w:eastAsiaTheme="minorEastAsia"/>
                <w:sz w:val="28"/>
                <w:szCs w:val="28"/>
              </w:rPr>
            </w:pPr>
          </w:p>
          <w:p w:rsidR="007636D9" w:rsidRDefault="007636D9">
            <w:pPr>
              <w:pStyle w:val="3"/>
              <w:spacing w:line="24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7636D9" w:rsidRDefault="007636D9">
            <w:pPr>
              <w:spacing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  <w:p w:rsidR="007636D9" w:rsidRDefault="007636D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14.10.2019</w:t>
            </w:r>
            <w:r w:rsidR="0059428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133</w:t>
            </w:r>
          </w:p>
          <w:p w:rsidR="007636D9" w:rsidRDefault="007636D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Опытное Поле</w:t>
            </w:r>
          </w:p>
        </w:tc>
      </w:tr>
      <w:tr w:rsidR="007636D9" w:rsidTr="007636D9">
        <w:trPr>
          <w:cantSplit/>
          <w:trHeight w:val="407"/>
        </w:trPr>
        <w:tc>
          <w:tcPr>
            <w:tcW w:w="9345" w:type="dxa"/>
            <w:hideMark/>
          </w:tcPr>
          <w:p w:rsidR="007636D9" w:rsidRDefault="007636D9">
            <w:pPr>
              <w:pStyle w:val="a4"/>
              <w:spacing w:befor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увеличении (индексации) размеров должностных окладов и ежемесячной надбавки за классный чин муниципальных                    служащих органов местного самоуправления муниципального образования Опытнопольское сельское поселение                                                       Яранского района Кировской области</w:t>
            </w:r>
          </w:p>
        </w:tc>
      </w:tr>
    </w:tbl>
    <w:p w:rsidR="007636D9" w:rsidRDefault="007636D9" w:rsidP="007636D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6D9" w:rsidRDefault="007636D9" w:rsidP="007636D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со статьями 86, 136 Бюджетного кодекса Российской Федерации, статьей 22 Федерального </w:t>
      </w:r>
      <w:hyperlink r:id="rId4" w:history="1">
        <w:proofErr w:type="gramStart"/>
        <w:r w:rsidRPr="00D7739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  <w:proofErr w:type="gramEnd"/>
      </w:hyperlink>
      <w:r>
        <w:rPr>
          <w:rFonts w:ascii="Times New Roman" w:hAnsi="Times New Roman"/>
          <w:sz w:val="28"/>
          <w:szCs w:val="28"/>
        </w:rPr>
        <w:t xml:space="preserve">а от 02.03.2007 N 25-ФЗ «О муниципальной службе в Российской Федерации», статьей 22 Закона Кировской области от 08.10.2007 № 171-ЗО «О муниципальной службе в Кировской области», Указом Губернатора Кировской области от 03.10.2019 № 123 «О повышении размеров должностных окладов депутатов, выборных должностных лиц, муниципальных служащих, работников, занимающих должности, не отнесенные к должностям муниципальной службы, рабочих отдельных профессий и младшего обслуживающего персонала органов местного самоуправления», </w:t>
      </w:r>
      <w:proofErr w:type="spellStart"/>
      <w:r>
        <w:rPr>
          <w:rFonts w:ascii="Times New Roman" w:hAnsi="Times New Roman"/>
          <w:sz w:val="28"/>
          <w:szCs w:val="28"/>
        </w:rPr>
        <w:t>Опытнопольская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 Дума решила:</w:t>
      </w:r>
    </w:p>
    <w:p w:rsidR="007636D9" w:rsidRDefault="007636D9" w:rsidP="007636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9"/>
      <w:bookmarkEnd w:id="0"/>
      <w:r>
        <w:rPr>
          <w:rFonts w:ascii="Times New Roman" w:hAnsi="Times New Roman"/>
          <w:sz w:val="28"/>
          <w:szCs w:val="28"/>
        </w:rPr>
        <w:t>1. Произвести с 01.10.2019 увеличение (индексацию) размеров должностных окладов и ежемесячной надбавки за классный чин муниципальных служащих органов местного самоуправления муниципального образования Опытнопольское сельское поселение Яранского  района Кировской области на 1,043%.</w:t>
      </w:r>
    </w:p>
    <w:p w:rsidR="007636D9" w:rsidRDefault="007636D9" w:rsidP="007636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подписания.</w:t>
      </w:r>
    </w:p>
    <w:p w:rsidR="007636D9" w:rsidRDefault="007636D9" w:rsidP="007636D9">
      <w:pPr>
        <w:spacing w:before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 подлежит опубликованию в Информационном бюллетене органов местного самоуправления Опытнопольского сельского поселения и размещению в сети Интернет на официальном сайте органов местного самоуправления муниципального образования Яранский муниципальный район Кировской области.</w:t>
      </w:r>
    </w:p>
    <w:p w:rsidR="007636D9" w:rsidRDefault="007636D9" w:rsidP="007636D9">
      <w:pPr>
        <w:spacing w:line="240" w:lineRule="auto"/>
        <w:rPr>
          <w:rFonts w:ascii="Times New Roman" w:hAnsi="Times New Roman"/>
        </w:rPr>
      </w:pPr>
    </w:p>
    <w:p w:rsidR="007636D9" w:rsidRDefault="007636D9" w:rsidP="007636D9">
      <w:pPr>
        <w:spacing w:line="240" w:lineRule="auto"/>
        <w:rPr>
          <w:rFonts w:ascii="Times New Roman" w:hAnsi="Times New Roman"/>
        </w:rPr>
      </w:pPr>
    </w:p>
    <w:p w:rsidR="007636D9" w:rsidRDefault="007636D9" w:rsidP="007636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Опытнопольского</w:t>
      </w:r>
    </w:p>
    <w:p w:rsidR="00C87046" w:rsidRPr="007636D9" w:rsidRDefault="007636D9" w:rsidP="007636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И.А. Бусыгина</w:t>
      </w:r>
    </w:p>
    <w:sectPr w:rsidR="00C87046" w:rsidRPr="007636D9" w:rsidSect="00C8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6D9"/>
    <w:rsid w:val="00516359"/>
    <w:rsid w:val="00594284"/>
    <w:rsid w:val="007636D9"/>
    <w:rsid w:val="00894151"/>
    <w:rsid w:val="00997751"/>
    <w:rsid w:val="00C87046"/>
    <w:rsid w:val="00CF1E08"/>
    <w:rsid w:val="00D7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D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97751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997751"/>
    <w:pPr>
      <w:keepNext/>
      <w:spacing w:after="0" w:line="240" w:lineRule="auto"/>
      <w:outlineLvl w:val="1"/>
    </w:pPr>
    <w:rPr>
      <w:rFonts w:ascii="Times New Roman" w:hAnsi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997751"/>
    <w:pPr>
      <w:keepNext/>
      <w:spacing w:after="0" w:line="36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997751"/>
    <w:pPr>
      <w:keepNext/>
      <w:spacing w:after="0" w:line="240" w:lineRule="auto"/>
      <w:ind w:left="5760"/>
      <w:outlineLvl w:val="3"/>
    </w:pPr>
    <w:rPr>
      <w:rFonts w:ascii="Times New Roman" w:hAnsi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997751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997751"/>
    <w:pPr>
      <w:keepNext/>
      <w:spacing w:after="0" w:line="240" w:lineRule="auto"/>
      <w:jc w:val="both"/>
      <w:outlineLvl w:val="5"/>
    </w:pPr>
    <w:rPr>
      <w:rFonts w:ascii="Times New Roman" w:hAnsi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751"/>
    <w:rPr>
      <w:sz w:val="24"/>
    </w:rPr>
  </w:style>
  <w:style w:type="character" w:customStyle="1" w:styleId="20">
    <w:name w:val="Заголовок 2 Знак"/>
    <w:basedOn w:val="a0"/>
    <w:link w:val="2"/>
    <w:rsid w:val="00997751"/>
    <w:rPr>
      <w:sz w:val="26"/>
    </w:rPr>
  </w:style>
  <w:style w:type="character" w:customStyle="1" w:styleId="30">
    <w:name w:val="Заголовок 3 Знак"/>
    <w:basedOn w:val="a0"/>
    <w:link w:val="3"/>
    <w:rsid w:val="00997751"/>
    <w:rPr>
      <w:b/>
      <w:sz w:val="24"/>
    </w:rPr>
  </w:style>
  <w:style w:type="character" w:customStyle="1" w:styleId="40">
    <w:name w:val="Заголовок 4 Знак"/>
    <w:basedOn w:val="a0"/>
    <w:link w:val="4"/>
    <w:rsid w:val="00997751"/>
    <w:rPr>
      <w:sz w:val="24"/>
    </w:rPr>
  </w:style>
  <w:style w:type="character" w:customStyle="1" w:styleId="50">
    <w:name w:val="Заголовок 5 Знак"/>
    <w:basedOn w:val="a0"/>
    <w:link w:val="5"/>
    <w:rsid w:val="00997751"/>
    <w:rPr>
      <w:b/>
      <w:bCs/>
      <w:sz w:val="28"/>
    </w:rPr>
  </w:style>
  <w:style w:type="character" w:customStyle="1" w:styleId="60">
    <w:name w:val="Заголовок 6 Знак"/>
    <w:basedOn w:val="a0"/>
    <w:link w:val="6"/>
    <w:rsid w:val="00997751"/>
    <w:rPr>
      <w:color w:val="000000"/>
      <w:sz w:val="24"/>
    </w:rPr>
  </w:style>
  <w:style w:type="character" w:styleId="a3">
    <w:name w:val="Hyperlink"/>
    <w:basedOn w:val="a0"/>
    <w:uiPriority w:val="99"/>
    <w:semiHidden/>
    <w:unhideWhenUsed/>
    <w:rsid w:val="007636D9"/>
    <w:rPr>
      <w:color w:val="0000FF"/>
      <w:u w:val="single"/>
    </w:rPr>
  </w:style>
  <w:style w:type="paragraph" w:styleId="a4">
    <w:name w:val="Body Text"/>
    <w:basedOn w:val="a"/>
    <w:link w:val="a5"/>
    <w:unhideWhenUsed/>
    <w:rsid w:val="007636D9"/>
    <w:pPr>
      <w:snapToGrid w:val="0"/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636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16BE8F1485E738B95CFD7DC7541CA19EAB020A50467FEA90E861FE6274FCF270829FD47C6DBW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2019-10-15T05:18:00Z</cp:lastPrinted>
  <dcterms:created xsi:type="dcterms:W3CDTF">2019-10-14T11:48:00Z</dcterms:created>
  <dcterms:modified xsi:type="dcterms:W3CDTF">2019-10-21T05:23:00Z</dcterms:modified>
</cp:coreProperties>
</file>