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B1C" w:rsidRPr="008F7526" w:rsidRDefault="008B2B1C">
      <w:pPr>
        <w:spacing w:line="360" w:lineRule="exact"/>
      </w:pPr>
    </w:p>
    <w:p w:rsidR="008B2B1C" w:rsidRPr="008F7526" w:rsidRDefault="008B2B1C">
      <w:pPr>
        <w:spacing w:line="360" w:lineRule="exact"/>
      </w:pPr>
    </w:p>
    <w:p w:rsidR="008B2B1C" w:rsidRPr="008F7526" w:rsidRDefault="008B2B1C">
      <w:pPr>
        <w:spacing w:after="412" w:line="1" w:lineRule="exact"/>
      </w:pPr>
    </w:p>
    <w:p w:rsidR="008B2B1C" w:rsidRPr="008F7526" w:rsidRDefault="008B2B1C">
      <w:pPr>
        <w:spacing w:line="1" w:lineRule="exact"/>
        <w:sectPr w:rsidR="008B2B1C" w:rsidRPr="008F7526">
          <w:pgSz w:w="11900" w:h="16840"/>
          <w:pgMar w:top="1129" w:right="799" w:bottom="1092" w:left="1655" w:header="701" w:footer="664" w:gutter="0"/>
          <w:pgNumType w:start="1"/>
          <w:cols w:space="720"/>
          <w:noEndnote/>
          <w:docGrid w:linePitch="360"/>
        </w:sectPr>
      </w:pPr>
    </w:p>
    <w:p w:rsidR="008B2B1C" w:rsidRPr="008F7526" w:rsidRDefault="00FE4AF9">
      <w:pPr>
        <w:pStyle w:val="1"/>
        <w:shd w:val="clear" w:color="auto" w:fill="auto"/>
        <w:spacing w:after="40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1E48D4" w:rsidRPr="008F7526">
        <w:rPr>
          <w:b/>
          <w:bCs/>
          <w:sz w:val="24"/>
          <w:szCs w:val="24"/>
        </w:rPr>
        <w:t xml:space="preserve">АДМИНИСТРАЦИЯ </w:t>
      </w:r>
      <w:r w:rsidR="00A92AC9" w:rsidRPr="008F7526">
        <w:rPr>
          <w:b/>
          <w:bCs/>
          <w:sz w:val="24"/>
          <w:szCs w:val="24"/>
        </w:rPr>
        <w:t>НИКОЛЬСКОГО</w:t>
      </w:r>
      <w:r w:rsidR="001E48D4" w:rsidRPr="008F7526">
        <w:rPr>
          <w:b/>
          <w:bCs/>
          <w:sz w:val="24"/>
          <w:szCs w:val="24"/>
        </w:rPr>
        <w:t xml:space="preserve"> СЕЛЬСКОГО ПОСЕЛЕНИЯ</w:t>
      </w:r>
    </w:p>
    <w:p w:rsidR="008B2B1C" w:rsidRPr="008F7526" w:rsidRDefault="00A92AC9">
      <w:pPr>
        <w:pStyle w:val="1"/>
        <w:shd w:val="clear" w:color="auto" w:fill="auto"/>
        <w:spacing w:after="420"/>
        <w:ind w:firstLine="0"/>
        <w:jc w:val="center"/>
        <w:rPr>
          <w:sz w:val="24"/>
          <w:szCs w:val="24"/>
        </w:rPr>
      </w:pPr>
      <w:r w:rsidRPr="008F7526">
        <w:rPr>
          <w:b/>
          <w:bCs/>
          <w:sz w:val="24"/>
          <w:szCs w:val="24"/>
        </w:rPr>
        <w:t>ЯРАНСКОГО</w:t>
      </w:r>
      <w:r w:rsidR="001E48D4" w:rsidRPr="008F7526">
        <w:rPr>
          <w:b/>
          <w:bCs/>
          <w:sz w:val="24"/>
          <w:szCs w:val="24"/>
        </w:rPr>
        <w:t xml:space="preserve"> РАЙОНА КИРОВСКОЙ ОБЛАСТИ</w:t>
      </w:r>
    </w:p>
    <w:p w:rsidR="008B2B1C" w:rsidRPr="008F7526" w:rsidRDefault="001E48D4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 w:rsidRPr="008F7526">
        <w:rPr>
          <w:sz w:val="24"/>
          <w:szCs w:val="24"/>
        </w:rPr>
        <w:t>ПОСТАНОВЛЕНИЕ</w:t>
      </w:r>
      <w:bookmarkEnd w:id="0"/>
      <w:bookmarkEnd w:id="1"/>
    </w:p>
    <w:p w:rsidR="008B2B1C" w:rsidRPr="008F7526" w:rsidRDefault="00C2470D">
      <w:pPr>
        <w:pStyle w:val="1"/>
        <w:shd w:val="clear" w:color="auto" w:fill="auto"/>
        <w:spacing w:after="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06</w:t>
      </w:r>
      <w:r w:rsidR="001E48D4" w:rsidRPr="008F7526">
        <w:rPr>
          <w:sz w:val="24"/>
          <w:szCs w:val="24"/>
        </w:rPr>
        <w:t>.12.2021</w:t>
      </w:r>
      <w:r w:rsidR="00903A17" w:rsidRPr="008F7526">
        <w:rPr>
          <w:sz w:val="24"/>
          <w:szCs w:val="24"/>
        </w:rPr>
        <w:t xml:space="preserve">                                                                            </w:t>
      </w:r>
      <w:r w:rsidR="001E48D4" w:rsidRPr="008F752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76</w:t>
      </w:r>
    </w:p>
    <w:p w:rsidR="008B2B1C" w:rsidRPr="008F7526" w:rsidRDefault="00A92AC9">
      <w:pPr>
        <w:pStyle w:val="1"/>
        <w:shd w:val="clear" w:color="auto" w:fill="auto"/>
        <w:spacing w:after="420"/>
        <w:ind w:firstLine="0"/>
        <w:jc w:val="center"/>
        <w:rPr>
          <w:sz w:val="24"/>
          <w:szCs w:val="24"/>
        </w:rPr>
      </w:pPr>
      <w:r w:rsidRPr="008F7526">
        <w:rPr>
          <w:sz w:val="24"/>
          <w:szCs w:val="24"/>
        </w:rPr>
        <w:t>с.Никола</w:t>
      </w:r>
    </w:p>
    <w:p w:rsidR="008B2B1C" w:rsidRPr="008F7526" w:rsidRDefault="001E48D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8F7526">
        <w:rPr>
          <w:b/>
          <w:bCs/>
          <w:sz w:val="24"/>
          <w:szCs w:val="24"/>
        </w:rPr>
        <w:t>Об утверждении</w:t>
      </w:r>
    </w:p>
    <w:p w:rsidR="008B2B1C" w:rsidRPr="008F7526" w:rsidRDefault="001E48D4">
      <w:pPr>
        <w:pStyle w:val="1"/>
        <w:shd w:val="clear" w:color="auto" w:fill="auto"/>
        <w:spacing w:after="220"/>
        <w:ind w:firstLine="0"/>
        <w:jc w:val="center"/>
        <w:rPr>
          <w:sz w:val="24"/>
          <w:szCs w:val="24"/>
        </w:rPr>
      </w:pPr>
      <w:r w:rsidRPr="008F7526">
        <w:rPr>
          <w:b/>
          <w:bCs/>
          <w:sz w:val="24"/>
          <w:szCs w:val="24"/>
        </w:rPr>
        <w:t>Программы профилактики рисков причинения вреда (ущерба)</w:t>
      </w:r>
      <w:r w:rsidRPr="008F7526">
        <w:rPr>
          <w:b/>
          <w:bCs/>
          <w:sz w:val="24"/>
          <w:szCs w:val="24"/>
        </w:rPr>
        <w:br/>
        <w:t>охраняемым законом ценностям по муниципальному контролю в сфере</w:t>
      </w:r>
      <w:r w:rsidRPr="008F7526">
        <w:rPr>
          <w:b/>
          <w:bCs/>
          <w:sz w:val="24"/>
          <w:szCs w:val="24"/>
        </w:rPr>
        <w:br/>
        <w:t xml:space="preserve">благоустройства в </w:t>
      </w:r>
      <w:r w:rsidR="00A92AC9" w:rsidRPr="008F7526">
        <w:rPr>
          <w:b/>
          <w:bCs/>
          <w:sz w:val="24"/>
          <w:szCs w:val="24"/>
        </w:rPr>
        <w:t>Никольском</w:t>
      </w:r>
      <w:r w:rsidRPr="008F7526">
        <w:rPr>
          <w:b/>
          <w:bCs/>
          <w:sz w:val="24"/>
          <w:szCs w:val="24"/>
        </w:rPr>
        <w:t xml:space="preserve"> сельском поселении </w:t>
      </w:r>
      <w:r w:rsidR="00A92AC9" w:rsidRPr="008F7526">
        <w:rPr>
          <w:b/>
          <w:bCs/>
          <w:sz w:val="24"/>
          <w:szCs w:val="24"/>
        </w:rPr>
        <w:t>Яранского</w:t>
      </w:r>
      <w:r w:rsidRPr="008F7526">
        <w:rPr>
          <w:b/>
          <w:bCs/>
          <w:sz w:val="24"/>
          <w:szCs w:val="24"/>
        </w:rPr>
        <w:t xml:space="preserve"> района</w:t>
      </w:r>
      <w:r w:rsidRPr="008F7526">
        <w:rPr>
          <w:b/>
          <w:bCs/>
          <w:sz w:val="24"/>
          <w:szCs w:val="24"/>
        </w:rPr>
        <w:br/>
        <w:t>Кировской области на 2022 год</w:t>
      </w:r>
    </w:p>
    <w:p w:rsidR="008B2B1C" w:rsidRPr="008F7526" w:rsidRDefault="001E48D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1720E7" w:rsidRPr="008F7526">
        <w:rPr>
          <w:sz w:val="24"/>
          <w:szCs w:val="24"/>
        </w:rPr>
        <w:t xml:space="preserve"> Никольского сельского поселения </w:t>
      </w:r>
      <w:r w:rsidRPr="008F7526">
        <w:rPr>
          <w:sz w:val="24"/>
          <w:szCs w:val="24"/>
        </w:rPr>
        <w:t>ПОСТАНОВЛЯЕТ:</w:t>
      </w:r>
    </w:p>
    <w:p w:rsidR="008B2B1C" w:rsidRPr="008F7526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A92AC9" w:rsidRPr="008F7526">
        <w:rPr>
          <w:sz w:val="24"/>
          <w:szCs w:val="24"/>
        </w:rPr>
        <w:t>Никольском</w:t>
      </w:r>
      <w:r w:rsidRPr="008F7526">
        <w:rPr>
          <w:sz w:val="24"/>
          <w:szCs w:val="24"/>
        </w:rPr>
        <w:t xml:space="preserve"> сельском поселении </w:t>
      </w:r>
      <w:r w:rsidR="00A92AC9" w:rsidRPr="008F7526">
        <w:rPr>
          <w:sz w:val="24"/>
          <w:szCs w:val="24"/>
        </w:rPr>
        <w:t>Яранского</w:t>
      </w:r>
      <w:r w:rsidRPr="008F7526">
        <w:rPr>
          <w:sz w:val="24"/>
          <w:szCs w:val="24"/>
        </w:rPr>
        <w:t xml:space="preserve"> района Кировской области на 2022 год (далее соответственно - Программа профилактики, муниципальный контроль в сфере благоустройства) согласно Приложению.</w:t>
      </w:r>
    </w:p>
    <w:p w:rsidR="008B2B1C" w:rsidRPr="008F7526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 xml:space="preserve">Должностным лицам администрации </w:t>
      </w:r>
      <w:r w:rsidR="00A92AC9" w:rsidRPr="008F7526">
        <w:rPr>
          <w:sz w:val="24"/>
          <w:szCs w:val="24"/>
        </w:rPr>
        <w:t>Никольского</w:t>
      </w:r>
      <w:r w:rsidRPr="008F7526">
        <w:rPr>
          <w:sz w:val="24"/>
          <w:szCs w:val="24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</w:t>
      </w:r>
    </w:p>
    <w:p w:rsidR="008B2B1C" w:rsidRPr="008F7526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Настоящее постановление вступает в силу с 1 января 2022 года.</w:t>
      </w:r>
    </w:p>
    <w:p w:rsidR="008B2B1C" w:rsidRPr="008F7526" w:rsidRDefault="00644F8C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Опубликовать настоящее постановление в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Яранский муниципальный район</w:t>
      </w:r>
      <w:r w:rsidR="001E48D4" w:rsidRPr="008F7526">
        <w:rPr>
          <w:sz w:val="24"/>
          <w:szCs w:val="24"/>
        </w:rPr>
        <w:t>.</w:t>
      </w:r>
    </w:p>
    <w:p w:rsidR="008B2B1C" w:rsidRPr="008F7526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spacing w:after="500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B2B1C" w:rsidRPr="008F7526" w:rsidRDefault="001E48D4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8F75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5988685</wp:posOffset>
                </wp:positionH>
                <wp:positionV relativeFrom="paragraph">
                  <wp:posOffset>203200</wp:posOffset>
                </wp:positionV>
                <wp:extent cx="1012190" cy="2349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B1C" w:rsidRDefault="00A92AC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Н.П.Зверев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1.55pt;margin-top:16pt;width:79.7pt;height:18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" filled="f" stroked="f">
                <v:textbox inset="0,0,0,0">
                  <w:txbxContent>
                    <w:p w:rsidR="008B2B1C" w:rsidRDefault="00A92AC9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Н.П.Зверев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8F7526">
        <w:rPr>
          <w:sz w:val="24"/>
          <w:szCs w:val="24"/>
        </w:rPr>
        <w:t>Глава администрации</w:t>
      </w:r>
    </w:p>
    <w:p w:rsidR="008B2B1C" w:rsidRPr="008F7526" w:rsidRDefault="00A92AC9">
      <w:pPr>
        <w:pStyle w:val="1"/>
        <w:shd w:val="clear" w:color="auto" w:fill="auto"/>
        <w:spacing w:after="120"/>
        <w:ind w:firstLine="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Никольского</w:t>
      </w:r>
      <w:r w:rsidR="001E48D4" w:rsidRPr="008F7526">
        <w:rPr>
          <w:sz w:val="24"/>
          <w:szCs w:val="24"/>
        </w:rPr>
        <w:t xml:space="preserve"> сельского поселения</w:t>
      </w:r>
      <w:r w:rsidR="001E48D4" w:rsidRPr="008F7526">
        <w:rPr>
          <w:sz w:val="24"/>
          <w:szCs w:val="24"/>
        </w:rPr>
        <w:br w:type="page"/>
      </w:r>
    </w:p>
    <w:p w:rsidR="008B2B1C" w:rsidRPr="008F7526" w:rsidRDefault="001E48D4">
      <w:pPr>
        <w:pStyle w:val="1"/>
        <w:shd w:val="clear" w:color="auto" w:fill="auto"/>
        <w:spacing w:after="720"/>
        <w:ind w:left="5260" w:firstLine="0"/>
        <w:jc w:val="both"/>
        <w:rPr>
          <w:sz w:val="24"/>
          <w:szCs w:val="24"/>
        </w:rPr>
      </w:pPr>
      <w:r w:rsidRPr="008F7526">
        <w:rPr>
          <w:sz w:val="24"/>
          <w:szCs w:val="24"/>
        </w:rPr>
        <w:lastRenderedPageBreak/>
        <w:t xml:space="preserve">УТВЕРЖДЕНА постановлением администрации </w:t>
      </w:r>
      <w:r w:rsidR="00A92AC9" w:rsidRPr="008F7526">
        <w:rPr>
          <w:sz w:val="24"/>
          <w:szCs w:val="24"/>
        </w:rPr>
        <w:t>Никольского</w:t>
      </w:r>
      <w:r w:rsidRPr="008F7526">
        <w:rPr>
          <w:sz w:val="24"/>
          <w:szCs w:val="24"/>
        </w:rPr>
        <w:t xml:space="preserve"> сельского поселения от «</w:t>
      </w:r>
      <w:r w:rsidR="00C2470D">
        <w:rPr>
          <w:sz w:val="24"/>
          <w:szCs w:val="24"/>
        </w:rPr>
        <w:t>06</w:t>
      </w:r>
      <w:r w:rsidRPr="008F7526">
        <w:rPr>
          <w:sz w:val="24"/>
          <w:szCs w:val="24"/>
        </w:rPr>
        <w:t xml:space="preserve"> » декабря 2021</w:t>
      </w:r>
      <w:bookmarkStart w:id="2" w:name="_GoBack"/>
      <w:bookmarkEnd w:id="2"/>
      <w:r w:rsidRPr="008F7526">
        <w:rPr>
          <w:sz w:val="24"/>
          <w:szCs w:val="24"/>
        </w:rPr>
        <w:t xml:space="preserve"> №</w:t>
      </w:r>
      <w:r w:rsidR="00C2470D">
        <w:rPr>
          <w:sz w:val="24"/>
          <w:szCs w:val="24"/>
        </w:rPr>
        <w:t xml:space="preserve"> 76</w:t>
      </w:r>
    </w:p>
    <w:p w:rsidR="008B2B1C" w:rsidRPr="008F7526" w:rsidRDefault="001E48D4">
      <w:pPr>
        <w:pStyle w:val="1"/>
        <w:shd w:val="clear" w:color="auto" w:fill="auto"/>
        <w:spacing w:after="200"/>
        <w:ind w:firstLine="0"/>
        <w:jc w:val="center"/>
        <w:rPr>
          <w:sz w:val="24"/>
          <w:szCs w:val="24"/>
        </w:rPr>
      </w:pPr>
      <w:r w:rsidRPr="008F7526">
        <w:rPr>
          <w:b/>
          <w:bCs/>
          <w:sz w:val="24"/>
          <w:szCs w:val="24"/>
        </w:rPr>
        <w:t>Программа профилактики рисков причинения вреда (ущерба)</w:t>
      </w:r>
      <w:r w:rsidRPr="008F7526">
        <w:rPr>
          <w:b/>
          <w:bCs/>
          <w:sz w:val="24"/>
          <w:szCs w:val="24"/>
        </w:rPr>
        <w:br/>
        <w:t>охраняемым законом ценностям по муниципальному контролю в сфере</w:t>
      </w:r>
      <w:r w:rsidRPr="008F7526">
        <w:rPr>
          <w:b/>
          <w:bCs/>
          <w:sz w:val="24"/>
          <w:szCs w:val="24"/>
        </w:rPr>
        <w:br/>
        <w:t xml:space="preserve">благоустройства в </w:t>
      </w:r>
      <w:r w:rsidR="00A92AC9" w:rsidRPr="008F7526">
        <w:rPr>
          <w:b/>
          <w:bCs/>
          <w:sz w:val="24"/>
          <w:szCs w:val="24"/>
        </w:rPr>
        <w:t>Никольском</w:t>
      </w:r>
      <w:r w:rsidRPr="008F7526">
        <w:rPr>
          <w:b/>
          <w:bCs/>
          <w:sz w:val="24"/>
          <w:szCs w:val="24"/>
        </w:rPr>
        <w:t xml:space="preserve"> сельском поселении </w:t>
      </w:r>
      <w:r w:rsidR="00A92AC9" w:rsidRPr="008F7526">
        <w:rPr>
          <w:b/>
          <w:bCs/>
          <w:sz w:val="24"/>
          <w:szCs w:val="24"/>
        </w:rPr>
        <w:t>Яранского</w:t>
      </w:r>
      <w:r w:rsidRPr="008F7526">
        <w:rPr>
          <w:b/>
          <w:bCs/>
          <w:sz w:val="24"/>
          <w:szCs w:val="24"/>
        </w:rPr>
        <w:t xml:space="preserve"> района</w:t>
      </w:r>
      <w:r w:rsidRPr="008F7526">
        <w:rPr>
          <w:b/>
          <w:bCs/>
          <w:sz w:val="24"/>
          <w:szCs w:val="24"/>
        </w:rPr>
        <w:br/>
        <w:t>Кировской области</w:t>
      </w:r>
    </w:p>
    <w:p w:rsidR="008B2B1C" w:rsidRPr="008F7526" w:rsidRDefault="001E48D4">
      <w:pPr>
        <w:pStyle w:val="1"/>
        <w:shd w:val="clear" w:color="auto" w:fill="auto"/>
        <w:spacing w:after="200"/>
        <w:ind w:firstLine="0"/>
        <w:jc w:val="center"/>
        <w:rPr>
          <w:sz w:val="24"/>
          <w:szCs w:val="24"/>
        </w:rPr>
      </w:pPr>
      <w:r w:rsidRPr="008F7526">
        <w:rPr>
          <w:b/>
          <w:bCs/>
          <w:sz w:val="24"/>
          <w:szCs w:val="24"/>
        </w:rPr>
        <w:t>Раздел 1. Анализ текущего состояния осуществления муниципального</w:t>
      </w:r>
      <w:r w:rsidRPr="008F7526">
        <w:rPr>
          <w:b/>
          <w:bCs/>
          <w:sz w:val="24"/>
          <w:szCs w:val="24"/>
        </w:rPr>
        <w:br/>
        <w:t xml:space="preserve">контроля в сфере благоустройства в </w:t>
      </w:r>
      <w:r w:rsidR="00A92AC9" w:rsidRPr="008F7526">
        <w:rPr>
          <w:b/>
          <w:bCs/>
          <w:sz w:val="24"/>
          <w:szCs w:val="24"/>
        </w:rPr>
        <w:t>Никольском</w:t>
      </w:r>
      <w:r w:rsidRPr="008F7526">
        <w:rPr>
          <w:b/>
          <w:bCs/>
          <w:sz w:val="24"/>
          <w:szCs w:val="24"/>
        </w:rPr>
        <w:t xml:space="preserve"> сельском поселении</w:t>
      </w:r>
    </w:p>
    <w:p w:rsidR="008B2B1C" w:rsidRPr="008F7526" w:rsidRDefault="001E48D4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  <w:rPr>
          <w:sz w:val="24"/>
          <w:szCs w:val="24"/>
        </w:rPr>
      </w:pPr>
      <w:r w:rsidRPr="008F752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5923915</wp:posOffset>
                </wp:positionH>
                <wp:positionV relativeFrom="paragraph">
                  <wp:posOffset>812800</wp:posOffset>
                </wp:positionV>
                <wp:extent cx="1118870" cy="63690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B1C" w:rsidRDefault="001E48D4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в отдельные с принятием 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466.45pt;margin-top:64pt;width:88.1pt;height:50.1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" filled="f" stroked="f">
                <v:textbox inset="0,0,0,0">
                  <w:txbxContent>
                    <w:p w:rsidR="008B2B1C" w:rsidRDefault="001E48D4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t>в отдельные с принятием 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8F7526">
        <w:rPr>
          <w:sz w:val="24"/>
          <w:szCs w:val="24"/>
        </w:rPr>
        <w:t xml:space="preserve">Муниципальный контроль в сфере благоустройства в </w:t>
      </w:r>
      <w:r w:rsidR="00A92AC9" w:rsidRPr="008F7526">
        <w:rPr>
          <w:sz w:val="24"/>
          <w:szCs w:val="24"/>
        </w:rPr>
        <w:t>Никольском</w:t>
      </w:r>
      <w:r w:rsidRPr="008F7526">
        <w:rPr>
          <w:sz w:val="24"/>
          <w:szCs w:val="24"/>
        </w:rPr>
        <w:t xml:space="preserve"> сельском поселении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законодательные акты Российской Федерации в связи</w:t>
      </w:r>
    </w:p>
    <w:p w:rsidR="008B2B1C" w:rsidRPr="008F7526" w:rsidRDefault="001E48D4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 xml:space="preserve">Федерального закона «О государственном контроле (надзоре)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A92AC9" w:rsidRPr="008F7526">
        <w:rPr>
          <w:sz w:val="24"/>
          <w:szCs w:val="24"/>
        </w:rPr>
        <w:t>Никольского</w:t>
      </w:r>
      <w:r w:rsidRPr="008F7526">
        <w:rPr>
          <w:sz w:val="24"/>
          <w:szCs w:val="24"/>
        </w:rPr>
        <w:t xml:space="preserve"> сельского поселения, Решением </w:t>
      </w:r>
      <w:r w:rsidR="00A92AC9" w:rsidRPr="008F7526">
        <w:rPr>
          <w:sz w:val="24"/>
          <w:szCs w:val="24"/>
        </w:rPr>
        <w:t>Никольской</w:t>
      </w:r>
      <w:r w:rsidRPr="008F7526">
        <w:rPr>
          <w:sz w:val="24"/>
          <w:szCs w:val="24"/>
        </w:rPr>
        <w:t xml:space="preserve"> сельской Думы от </w:t>
      </w:r>
      <w:r w:rsidR="00A92AC9" w:rsidRPr="008F7526">
        <w:rPr>
          <w:color w:val="FF0000"/>
          <w:sz w:val="24"/>
          <w:szCs w:val="24"/>
        </w:rPr>
        <w:t>29.10</w:t>
      </w:r>
      <w:r w:rsidRPr="008F7526">
        <w:rPr>
          <w:color w:val="FF0000"/>
          <w:sz w:val="24"/>
          <w:szCs w:val="24"/>
        </w:rPr>
        <w:t xml:space="preserve">.2021 № </w:t>
      </w:r>
      <w:r w:rsidR="00A92AC9" w:rsidRPr="008F7526">
        <w:rPr>
          <w:color w:val="FF0000"/>
          <w:sz w:val="24"/>
          <w:szCs w:val="24"/>
        </w:rPr>
        <w:t>215</w:t>
      </w:r>
      <w:r w:rsidRPr="008F7526">
        <w:rPr>
          <w:color w:val="FF0000"/>
          <w:sz w:val="24"/>
          <w:szCs w:val="24"/>
        </w:rPr>
        <w:t xml:space="preserve"> </w:t>
      </w:r>
      <w:r w:rsidRPr="008F7526">
        <w:rPr>
          <w:sz w:val="24"/>
          <w:szCs w:val="24"/>
        </w:rPr>
        <w:t xml:space="preserve">«Об утверждении Положения о муниципальном контроле в сфере благоустройства в </w:t>
      </w:r>
      <w:r w:rsidR="00A92AC9" w:rsidRPr="008F7526">
        <w:rPr>
          <w:sz w:val="24"/>
          <w:szCs w:val="24"/>
        </w:rPr>
        <w:t>Никольском</w:t>
      </w:r>
      <w:r w:rsidRPr="008F7526">
        <w:rPr>
          <w:sz w:val="24"/>
          <w:szCs w:val="24"/>
        </w:rPr>
        <w:t xml:space="preserve"> сельском поселении </w:t>
      </w:r>
      <w:r w:rsidR="00A92AC9" w:rsidRPr="008F7526">
        <w:rPr>
          <w:sz w:val="24"/>
          <w:szCs w:val="24"/>
        </w:rPr>
        <w:t>Яранского</w:t>
      </w:r>
      <w:r w:rsidRPr="008F7526">
        <w:rPr>
          <w:sz w:val="24"/>
          <w:szCs w:val="24"/>
        </w:rPr>
        <w:t xml:space="preserve"> района Кировской области».</w:t>
      </w:r>
    </w:p>
    <w:p w:rsidR="008B2B1C" w:rsidRPr="008F7526" w:rsidRDefault="001E48D4">
      <w:pPr>
        <w:pStyle w:val="1"/>
        <w:numPr>
          <w:ilvl w:val="0"/>
          <w:numId w:val="2"/>
        </w:numPr>
        <w:shd w:val="clear" w:color="auto" w:fill="auto"/>
        <w:tabs>
          <w:tab w:val="left" w:pos="1263"/>
        </w:tabs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 xml:space="preserve">Муниципальный контроль в сфере благоустройства осуществляет администрация </w:t>
      </w:r>
      <w:r w:rsidR="00A92AC9" w:rsidRPr="008F7526">
        <w:rPr>
          <w:sz w:val="24"/>
          <w:szCs w:val="24"/>
        </w:rPr>
        <w:t>Никольского</w:t>
      </w:r>
      <w:r w:rsidRPr="008F7526">
        <w:rPr>
          <w:sz w:val="24"/>
          <w:szCs w:val="24"/>
        </w:rPr>
        <w:t xml:space="preserve"> сельского поселения (далее - орган муниципального контроля).</w:t>
      </w:r>
    </w:p>
    <w:p w:rsidR="008B2B1C" w:rsidRPr="008F7526" w:rsidRDefault="001E48D4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 xml:space="preserve">В соответствии с Положением о муниципальном контроле в сфере благоустройства 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правилами благоустройства территории муниципального образования </w:t>
      </w:r>
      <w:r w:rsidR="00A92AC9" w:rsidRPr="008F7526">
        <w:rPr>
          <w:sz w:val="24"/>
          <w:szCs w:val="24"/>
        </w:rPr>
        <w:t>Никольское</w:t>
      </w:r>
      <w:r w:rsidRPr="008F7526">
        <w:rPr>
          <w:sz w:val="24"/>
          <w:szCs w:val="24"/>
        </w:rPr>
        <w:t xml:space="preserve"> сельское поселение, утвержденными решением </w:t>
      </w:r>
      <w:r w:rsidR="00A92AC9" w:rsidRPr="008F7526">
        <w:rPr>
          <w:sz w:val="24"/>
          <w:szCs w:val="24"/>
        </w:rPr>
        <w:t>Никольской</w:t>
      </w:r>
      <w:r w:rsidRPr="008F7526">
        <w:rPr>
          <w:sz w:val="24"/>
          <w:szCs w:val="24"/>
        </w:rPr>
        <w:t xml:space="preserve"> сельской Думы от </w:t>
      </w:r>
      <w:r w:rsidR="00A92AC9" w:rsidRPr="008F7526">
        <w:rPr>
          <w:sz w:val="24"/>
          <w:szCs w:val="24"/>
        </w:rPr>
        <w:t>28.04.2020</w:t>
      </w:r>
      <w:r w:rsidRPr="008F7526">
        <w:rPr>
          <w:sz w:val="24"/>
          <w:szCs w:val="24"/>
        </w:rPr>
        <w:t xml:space="preserve"> №</w:t>
      </w:r>
      <w:r w:rsidR="00A92AC9" w:rsidRPr="008F7526">
        <w:rPr>
          <w:sz w:val="24"/>
          <w:szCs w:val="24"/>
        </w:rPr>
        <w:t xml:space="preserve"> 144</w:t>
      </w:r>
      <w:r w:rsidRPr="008F7526">
        <w:rPr>
          <w:sz w:val="24"/>
          <w:szCs w:val="24"/>
        </w:rPr>
        <w:t xml:space="preserve">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A92AC9" w:rsidRPr="008F7526">
        <w:rPr>
          <w:sz w:val="24"/>
          <w:szCs w:val="24"/>
        </w:rPr>
        <w:t>Никольского</w:t>
      </w:r>
      <w:r w:rsidRPr="008F7526">
        <w:rPr>
          <w:sz w:val="24"/>
          <w:szCs w:val="24"/>
        </w:rPr>
        <w:t xml:space="preserve"> сельского поселения.</w:t>
      </w:r>
    </w:p>
    <w:p w:rsidR="008B2B1C" w:rsidRPr="008F7526" w:rsidRDefault="001E48D4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 xml:space="preserve">Ранее, в 2019-2021 г. г. контроль в данной сфере осуществлялся в соответствии с положениями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</w:t>
      </w:r>
      <w:r w:rsidR="00A92AC9" w:rsidRPr="008F7526">
        <w:rPr>
          <w:sz w:val="24"/>
          <w:szCs w:val="24"/>
        </w:rPr>
        <w:t>Правил</w:t>
      </w:r>
      <w:r w:rsidRPr="008F7526">
        <w:rPr>
          <w:sz w:val="24"/>
          <w:szCs w:val="24"/>
        </w:rPr>
        <w:t xml:space="preserve"> благоустройства территории муниципального образования </w:t>
      </w:r>
      <w:r w:rsidR="00A92AC9" w:rsidRPr="008F7526">
        <w:rPr>
          <w:sz w:val="24"/>
          <w:szCs w:val="24"/>
        </w:rPr>
        <w:t>Никольское</w:t>
      </w:r>
      <w:r w:rsidRPr="008F7526">
        <w:rPr>
          <w:sz w:val="24"/>
          <w:szCs w:val="24"/>
        </w:rPr>
        <w:t xml:space="preserve"> сельское поселение. Ряд сложностей по данному виду контроля существовал в связи с созданием неопределенности до конца 2020 года в результате признания утратившей силу ч.1 ст. 4.1 (нарушение муниципальных правовых актов в сфере благоустройства) Закона Кировской области «Об административной ответственности в Кировской области» Законом Кировской области от 24.09.2020 №396-ЗО, однако со вступлением в силу целого ряда дополнений указанного закона неясность устранена. На осуществление в 2020 году контроля оказали существенное влияние положения Постановления Правительства РФ от 3 апреля 2020 </w:t>
      </w:r>
      <w:r w:rsidRPr="008F7526">
        <w:rPr>
          <w:sz w:val="24"/>
          <w:szCs w:val="24"/>
        </w:rPr>
        <w:lastRenderedPageBreak/>
        <w:t>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части 1 статьи 17 Федерального закона «О внесении изменений в отдельные законодательные акты Российской Федерации по вопросам предупреждения и ликвидации чрезвычайных ситуаций», части 1.1 статьи 26.2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связи со сложившейся обстановкой предпринимаемые меры в отношении подконтрольных субъектов в 2020</w:t>
      </w:r>
      <w:r w:rsidRPr="008F7526">
        <w:rPr>
          <w:sz w:val="24"/>
          <w:szCs w:val="24"/>
        </w:rPr>
        <w:softHyphen/>
      </w:r>
      <w:r w:rsidR="00814122" w:rsidRPr="008F7526">
        <w:rPr>
          <w:sz w:val="24"/>
          <w:szCs w:val="24"/>
        </w:rPr>
        <w:t>-</w:t>
      </w:r>
      <w:r w:rsidRPr="008F7526">
        <w:rPr>
          <w:sz w:val="24"/>
          <w:szCs w:val="24"/>
        </w:rPr>
        <w:t>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</w:t>
      </w:r>
    </w:p>
    <w:p w:rsidR="008B2B1C" w:rsidRPr="008F7526" w:rsidRDefault="001E48D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47163" w:rsidRPr="008F7526" w:rsidRDefault="00E47163" w:rsidP="00E4716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соблюдение п. 8.1 Правил благоустройства территории муниципального образования Никольское сельское поселение, утвержденных Решением Никольской сельской Думы Яранского района Кировской области  от 28.04.2020   № 144, согласно которому физическим и юридическим лицам, в собственности или в пользовании которых находятся земельные участки, а в случае, если границы земельных участков не определены в соответствии с действующим законодательством, – в границах прилегающей территории, надлежит обеспечить  содержание и уход (обрезка, снос, пересадка) за зелеными насаждениями, находящимися на этих участках. В данном вопросе профилактики немаловажную роль играет информационная работа в части соблюдения п. 6.1 Правил благоустройства территории муниципального образования Никольское сельское поселение, касающаяся уничтожения и не допущения произрастания борщевика Сосновского на принадлежащих лицам участках.</w:t>
      </w:r>
    </w:p>
    <w:p w:rsidR="00E47163" w:rsidRPr="008F7526" w:rsidRDefault="00E47163" w:rsidP="00E4716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соблюдение п. 9.8 Правил благоустройства территории муниципального образования Никольское сельское поселение, утвержденных Решением Никольской сельской Думы от 28.04.2020   № 144, согласно которому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E47163" w:rsidRPr="008F7526" w:rsidRDefault="00E47163" w:rsidP="00E4716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 xml:space="preserve">- соблюдение п. 6.2 Правил благоустройства территории муниципального образования Никольское сельское поселение, утвержденных Решением Никольской сельской Думы Яранского района Кировской области  от 28.04.2020   № 144, согласно которому на территории общего пользования муниципального образования введен запрет на сжигание отходов производства и потребления. </w:t>
      </w:r>
    </w:p>
    <w:p w:rsidR="00E47163" w:rsidRPr="008F7526" w:rsidRDefault="00E47163" w:rsidP="00E4716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соблюдение п. 3.5 Правил благоустройства территории муниципального образования Никольское сельское поселение, утвержденных Решением Никольской сельской Думы Яранского района Кировской области  от 28.04.2020   № 144, согласно которому запрещается бросать, складировать любые виды отходов, мусора, а также ветки и деревья вне установленных мест их сбора, складирования и хранения, перемещать отходы и мусор с целью складирования за границы закрепленных территорий.</w:t>
      </w:r>
    </w:p>
    <w:p w:rsidR="00E47163" w:rsidRPr="008F7526" w:rsidRDefault="00E47163" w:rsidP="00E4716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Основными причинами, факторами и условиями, способствующими нарушению требований в сфере благоустройства подконтрольными субъектами являются:</w:t>
      </w:r>
    </w:p>
    <w:p w:rsidR="00E47163" w:rsidRPr="008F7526" w:rsidRDefault="00E47163" w:rsidP="00E4716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не понимание необходимости исполнения требований в сфере благоустройства у подконтрольных субъектов;</w:t>
      </w:r>
    </w:p>
    <w:p w:rsidR="00E47163" w:rsidRPr="008F7526" w:rsidRDefault="00E47163" w:rsidP="00E4716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lastRenderedPageBreak/>
        <w:t>- отсутствие информирования подконтрольных субъектов о требованиях в сфере благоустройства;</w:t>
      </w:r>
    </w:p>
    <w:p w:rsidR="00E47163" w:rsidRPr="008F7526" w:rsidRDefault="00E47163" w:rsidP="00E4716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B2B1C" w:rsidRPr="008F7526" w:rsidRDefault="001E48D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8F7526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8B2B1C" w:rsidRPr="008F7526" w:rsidRDefault="001E48D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Настоящая Программа разработана на 2022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8B2B1C" w:rsidRPr="008F7526" w:rsidRDefault="001E48D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Целями профилактической работы являются:</w:t>
      </w:r>
    </w:p>
    <w:p w:rsidR="008B2B1C" w:rsidRPr="008F7526" w:rsidRDefault="001E48D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8B2B1C" w:rsidRPr="008F7526" w:rsidRDefault="001E48D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2B1C" w:rsidRPr="008F7526" w:rsidRDefault="001E48D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предотвращение угрозы безопасности жизни и здоровья людей;</w:t>
      </w:r>
    </w:p>
    <w:p w:rsidR="008B2B1C" w:rsidRPr="008F7526" w:rsidRDefault="001E48D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B1C" w:rsidRPr="008F7526" w:rsidRDefault="001E48D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Задачами профилактической работы являются:</w:t>
      </w:r>
    </w:p>
    <w:p w:rsidR="008B2B1C" w:rsidRPr="008F7526" w:rsidRDefault="001E48D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8B2B1C" w:rsidRPr="008F7526" w:rsidRDefault="001E48D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8B2B1C" w:rsidRPr="008F7526" w:rsidRDefault="001E48D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8B2B1C" w:rsidRPr="008F7526" w:rsidRDefault="001E48D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8F7526">
        <w:rPr>
          <w:b/>
          <w:bCs/>
          <w:sz w:val="24"/>
          <w:szCs w:val="24"/>
        </w:rPr>
        <w:t>Раздел 3. Перечень профилактических мероприятий, сроки</w:t>
      </w:r>
      <w:r w:rsidRPr="008F7526">
        <w:rPr>
          <w:b/>
          <w:bCs/>
          <w:sz w:val="24"/>
          <w:szCs w:val="24"/>
        </w:rPr>
        <w:br/>
        <w:t>(периодичность) их проведения</w:t>
      </w:r>
    </w:p>
    <w:p w:rsidR="008B2B1C" w:rsidRPr="008F7526" w:rsidRDefault="001E48D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При осуществлении муниципального контроля в соответствии с п.3 Положения о контроле могут проводиться следующие виды профилактических мероприятий:</w:t>
      </w:r>
    </w:p>
    <w:p w:rsidR="008B2B1C" w:rsidRPr="008F7526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информирование;</w:t>
      </w:r>
    </w:p>
    <w:p w:rsidR="008B2B1C" w:rsidRPr="008F7526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обобщение правоприменительной практики;</w:t>
      </w:r>
    </w:p>
    <w:p w:rsidR="008B2B1C" w:rsidRPr="008F7526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объявление предостережения;</w:t>
      </w:r>
    </w:p>
    <w:p w:rsidR="008B2B1C" w:rsidRPr="008F7526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консультирование;</w:t>
      </w:r>
    </w:p>
    <w:p w:rsidR="008B2B1C" w:rsidRPr="008F7526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профилактический визит.</w:t>
      </w:r>
      <w:r w:rsidRPr="008F7526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38"/>
        <w:gridCol w:w="2510"/>
        <w:gridCol w:w="2294"/>
      </w:tblGrid>
      <w:tr w:rsidR="008B2B1C" w:rsidRPr="008F7526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Pr="008F7526" w:rsidRDefault="001E48D4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Наименование</w:t>
            </w:r>
          </w:p>
          <w:p w:rsidR="008B2B1C" w:rsidRPr="008F7526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B2B1C" w:rsidRPr="008F7526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Pr="008F7526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4</w:t>
            </w:r>
          </w:p>
        </w:tc>
      </w:tr>
      <w:tr w:rsidR="008B2B1C" w:rsidRPr="008F7526">
        <w:trPr>
          <w:trHeight w:hRule="exact" w:val="22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Pr="008F7526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Информирование посредством размещения на официальном сайте администрации сельского поселения в сети "Интернет" сведений, определенных ч. 3 ст. 46</w:t>
            </w:r>
          </w:p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Федерального закона № 248-ФЗ и в иных формах.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8B2B1C" w:rsidRPr="008F7526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Pr="008F7526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1 раз в год не позднее 30 января года, следующего за годом обобщения правоприменительной практики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8B2B1C" w:rsidRPr="008F7526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Pr="008F7526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8B2B1C" w:rsidRPr="008F7526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Pr="008F7526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в течение года по мере поступления сведений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8B2B1C" w:rsidRPr="008F7526">
        <w:trPr>
          <w:trHeight w:hRule="exact" w:val="470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1C" w:rsidRPr="008F7526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видео-конференц</w:t>
            </w:r>
            <w:r w:rsidRPr="008F7526">
              <w:rPr>
                <w:sz w:val="24"/>
                <w:szCs w:val="24"/>
              </w:rPr>
              <w:softHyphen/>
              <w:t>связи.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обязательный профилактический визит в отношении:</w:t>
            </w:r>
          </w:p>
          <w:p w:rsidR="008B2B1C" w:rsidRPr="008F7526" w:rsidRDefault="001E48D4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контролируемых лиц, приступающих к осуществлению деятельности в сфере благоустройства, не позднее чем в течение 1 года с момента начала такой деятельности;</w:t>
            </w:r>
          </w:p>
          <w:p w:rsidR="008B2B1C" w:rsidRPr="008F7526" w:rsidRDefault="001E48D4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объектов контроля, отнесенных к категориям значительного риска, не позднее 1 года со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8B2B1C" w:rsidRPr="008F7526" w:rsidRDefault="008B2B1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38"/>
        <w:gridCol w:w="2510"/>
        <w:gridCol w:w="2294"/>
      </w:tblGrid>
      <w:tr w:rsidR="008B2B1C" w:rsidRPr="008F7526">
        <w:trPr>
          <w:trHeight w:hRule="exact" w:val="14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1C" w:rsidRPr="008F7526" w:rsidRDefault="008B2B1C"/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1C" w:rsidRPr="008F7526" w:rsidRDefault="008B2B1C"/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дня принятия решения об отнесении объекта контроля к указанной</w:t>
            </w:r>
          </w:p>
          <w:p w:rsidR="008B2B1C" w:rsidRPr="008F7526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категории.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B1C" w:rsidRPr="008F7526" w:rsidRDefault="008B2B1C"/>
        </w:tc>
      </w:tr>
    </w:tbl>
    <w:p w:rsidR="008B2B1C" w:rsidRPr="008F7526" w:rsidRDefault="008B2B1C">
      <w:pPr>
        <w:spacing w:after="299" w:line="1" w:lineRule="exact"/>
      </w:pPr>
    </w:p>
    <w:p w:rsidR="008B2B1C" w:rsidRPr="008F7526" w:rsidRDefault="001E48D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8F7526">
        <w:rPr>
          <w:b/>
          <w:bCs/>
          <w:sz w:val="24"/>
          <w:szCs w:val="24"/>
        </w:rPr>
        <w:t>Раздел 4. Показатели результативности и эффективности</w:t>
      </w:r>
      <w:r w:rsidRPr="008F7526">
        <w:rPr>
          <w:b/>
          <w:bCs/>
          <w:sz w:val="24"/>
          <w:szCs w:val="24"/>
        </w:rPr>
        <w:br/>
        <w:t>Программы профилактики</w:t>
      </w:r>
    </w:p>
    <w:p w:rsidR="008B2B1C" w:rsidRPr="008F7526" w:rsidRDefault="001E48D4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B2B1C" w:rsidRPr="008F7526" w:rsidRDefault="001E48D4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B2B1C" w:rsidRPr="008F7526" w:rsidRDefault="001E48D4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доля профилактических мероприятий в объеме контрольных мероприятий-80 %.</w:t>
      </w:r>
    </w:p>
    <w:p w:rsidR="008B2B1C" w:rsidRPr="008F7526" w:rsidRDefault="001E48D4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B2B1C" w:rsidRPr="008F7526" w:rsidRDefault="001E48D4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Экономический эффект от реализованных мероприятий:</w:t>
      </w:r>
    </w:p>
    <w:p w:rsidR="008B2B1C" w:rsidRPr="008F7526" w:rsidRDefault="001E48D4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B2B1C" w:rsidRPr="008F7526" w:rsidRDefault="001E48D4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выполнение профилактических программных мероприятий согласно перечню 100% мероприятий, предусмотренных перечнем;</w:t>
      </w:r>
    </w:p>
    <w:p w:rsidR="008B2B1C" w:rsidRPr="008F7526" w:rsidRDefault="001E48D4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8F7526">
        <w:rPr>
          <w:sz w:val="24"/>
          <w:szCs w:val="24"/>
        </w:rPr>
        <w:t>- повышение уровня доверия подконтрольных субъектов к Управлению.</w:t>
      </w:r>
    </w:p>
    <w:sectPr w:rsidR="008B2B1C" w:rsidRPr="008F7526">
      <w:type w:val="continuous"/>
      <w:pgSz w:w="11900" w:h="16840"/>
      <w:pgMar w:top="1110" w:right="730" w:bottom="920" w:left="1584" w:header="682" w:footer="4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3899" w:rsidRDefault="00E83899">
      <w:r>
        <w:separator/>
      </w:r>
    </w:p>
  </w:endnote>
  <w:endnote w:type="continuationSeparator" w:id="0">
    <w:p w:rsidR="00E83899" w:rsidRDefault="00E8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3899" w:rsidRDefault="00E83899"/>
  </w:footnote>
  <w:footnote w:type="continuationSeparator" w:id="0">
    <w:p w:rsidR="00E83899" w:rsidRDefault="00E838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472"/>
    <w:multiLevelType w:val="multilevel"/>
    <w:tmpl w:val="0F50C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33540"/>
    <w:multiLevelType w:val="multilevel"/>
    <w:tmpl w:val="1B444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AB5C9D"/>
    <w:multiLevelType w:val="multilevel"/>
    <w:tmpl w:val="61964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356B48"/>
    <w:multiLevelType w:val="multilevel"/>
    <w:tmpl w:val="F2344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1C"/>
    <w:rsid w:val="00133268"/>
    <w:rsid w:val="001720E7"/>
    <w:rsid w:val="001E48D4"/>
    <w:rsid w:val="00490F54"/>
    <w:rsid w:val="00644F8C"/>
    <w:rsid w:val="007F2544"/>
    <w:rsid w:val="00814122"/>
    <w:rsid w:val="008A11D5"/>
    <w:rsid w:val="008B2B1C"/>
    <w:rsid w:val="008F7526"/>
    <w:rsid w:val="00903A17"/>
    <w:rsid w:val="009B5BEE"/>
    <w:rsid w:val="00A52A4E"/>
    <w:rsid w:val="00A92AC9"/>
    <w:rsid w:val="00C2470D"/>
    <w:rsid w:val="00CB437C"/>
    <w:rsid w:val="00D55CAB"/>
    <w:rsid w:val="00E13AC5"/>
    <w:rsid w:val="00E247EA"/>
    <w:rsid w:val="00E47163"/>
    <w:rsid w:val="00E83899"/>
    <w:rsid w:val="00EE2071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699F"/>
  <w15:docId w15:val="{5940673C-3125-48BF-9E5A-7436479A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F75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5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18</cp:revision>
  <cp:lastPrinted>2021-11-18T11:58:00Z</cp:lastPrinted>
  <dcterms:created xsi:type="dcterms:W3CDTF">2021-10-27T07:00:00Z</dcterms:created>
  <dcterms:modified xsi:type="dcterms:W3CDTF">2021-12-06T05:15:00Z</dcterms:modified>
</cp:coreProperties>
</file>